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F3" w:rsidRPr="008E4E25" w:rsidRDefault="008E4E25">
      <w:pPr>
        <w:rPr>
          <w:rFonts w:cstheme="minorHAnsi"/>
          <w:color w:val="000000" w:themeColor="text1"/>
          <w:sz w:val="40"/>
          <w:szCs w:val="40"/>
        </w:rPr>
      </w:pPr>
      <w:r w:rsidRPr="008E4E25">
        <w:rPr>
          <w:rFonts w:cstheme="minorHAnsi"/>
          <w:color w:val="000000" w:themeColor="text1"/>
          <w:sz w:val="40"/>
          <w:szCs w:val="40"/>
        </w:rPr>
        <w:t>Sabiranje i oduzimanje do 10 (gljive, korpa)</w:t>
      </w:r>
    </w:p>
    <w:p w:rsidR="008E4E25" w:rsidRPr="008E4E25" w:rsidRDefault="008E4E25">
      <w:pPr>
        <w:rPr>
          <w:rFonts w:cstheme="minorHAnsi"/>
          <w:color w:val="000000" w:themeColor="text1"/>
          <w:sz w:val="40"/>
          <w:szCs w:val="40"/>
        </w:rPr>
      </w:pPr>
    </w:p>
    <w:p w:rsidR="008E4E25" w:rsidRPr="008E4E25" w:rsidRDefault="008E4E25" w:rsidP="008E4E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40"/>
          <w:szCs w:val="40"/>
          <w:lang w:eastAsia="bs-Latn-BA"/>
        </w:rPr>
      </w:pPr>
      <w:r w:rsidRPr="008E4E25">
        <w:rPr>
          <w:rFonts w:eastAsia="Times New Roman" w:cstheme="minorHAnsi"/>
          <w:color w:val="000000" w:themeColor="text1"/>
          <w:sz w:val="40"/>
          <w:szCs w:val="40"/>
          <w:lang w:eastAsia="bs-Latn-BA"/>
        </w:rPr>
        <w:t>K</w:t>
      </w:r>
      <w:r>
        <w:rPr>
          <w:rFonts w:eastAsia="Times New Roman" w:cstheme="minorHAnsi"/>
          <w:color w:val="000000" w:themeColor="text1"/>
          <w:sz w:val="40"/>
          <w:szCs w:val="40"/>
          <w:lang w:eastAsia="bs-Latn-BA"/>
        </w:rPr>
        <w:t>ategorija: Matematika</w:t>
      </w:r>
    </w:p>
    <w:p w:rsidR="008E4E25" w:rsidRPr="008E4E25" w:rsidRDefault="008E4E25" w:rsidP="008E4E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40"/>
          <w:szCs w:val="40"/>
          <w:lang w:eastAsia="bs-Latn-BA"/>
        </w:rPr>
      </w:pPr>
    </w:p>
    <w:p w:rsidR="008E4E25" w:rsidRPr="008E4E25" w:rsidRDefault="008E4E25" w:rsidP="008E4E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40"/>
          <w:szCs w:val="40"/>
          <w:lang w:eastAsia="bs-Latn-BA"/>
        </w:rPr>
      </w:pPr>
      <w:r w:rsidRPr="008E4E25">
        <w:rPr>
          <w:rFonts w:eastAsia="Times New Roman" w:cstheme="minorHAnsi"/>
          <w:color w:val="000000" w:themeColor="text1"/>
          <w:sz w:val="40"/>
          <w:szCs w:val="40"/>
          <w:lang w:eastAsia="bs-Latn-BA"/>
        </w:rPr>
        <w:t>Materijal pogodan za vježbanje sabiranja i oduzimanja u obimu broja 10.</w:t>
      </w:r>
    </w:p>
    <w:p w:rsidR="008E4E25" w:rsidRPr="008E4E25" w:rsidRDefault="008E4E25" w:rsidP="008E4E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40"/>
          <w:szCs w:val="40"/>
          <w:lang w:eastAsia="bs-Latn-BA"/>
        </w:rPr>
      </w:pPr>
    </w:p>
    <w:p w:rsidR="008E4E25" w:rsidRPr="008E4E25" w:rsidRDefault="008E4E25" w:rsidP="008E4E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40"/>
          <w:szCs w:val="40"/>
          <w:lang w:eastAsia="bs-Latn-BA"/>
        </w:rPr>
      </w:pPr>
      <w:r w:rsidRPr="008E4E25">
        <w:rPr>
          <w:rFonts w:eastAsia="Times New Roman" w:cstheme="minorHAnsi"/>
          <w:color w:val="000000" w:themeColor="text1"/>
          <w:sz w:val="40"/>
          <w:szCs w:val="40"/>
          <w:lang w:eastAsia="bs-Latn-BA"/>
        </w:rPr>
        <w:t>Sadrži brojne izraze koji su predstavljeni na gljivama i rezultate predstavljene na korpama.</w:t>
      </w:r>
    </w:p>
    <w:p w:rsidR="008E4E25" w:rsidRPr="008E4E25" w:rsidRDefault="008E4E25" w:rsidP="008E4E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40"/>
          <w:szCs w:val="40"/>
          <w:lang w:eastAsia="bs-Latn-BA"/>
        </w:rPr>
      </w:pPr>
    </w:p>
    <w:p w:rsidR="008E4E25" w:rsidRPr="008E4E25" w:rsidRDefault="008E4E25" w:rsidP="008E4E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40"/>
          <w:szCs w:val="40"/>
          <w:lang w:eastAsia="bs-Latn-BA"/>
        </w:rPr>
      </w:pPr>
      <w:r w:rsidRPr="008E4E25">
        <w:rPr>
          <w:rFonts w:eastAsia="Times New Roman" w:cstheme="minorHAnsi"/>
          <w:color w:val="000000" w:themeColor="text1"/>
          <w:sz w:val="40"/>
          <w:szCs w:val="40"/>
          <w:lang w:eastAsia="bs-Latn-BA"/>
        </w:rPr>
        <w:t>Dijete ima zadatak da izračuna brojni izraz (npr. 6+3=, 9-9=) i da pridruži gljivu odgovarajućoj korpi, odnosno da stavi gljivu u korpu na kojoj je predstavljen rezultat.</w:t>
      </w:r>
    </w:p>
    <w:p w:rsidR="008E4E25" w:rsidRPr="008E4E25" w:rsidRDefault="008E4E25" w:rsidP="008E4E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40"/>
          <w:szCs w:val="40"/>
          <w:lang w:eastAsia="bs-Latn-BA"/>
        </w:rPr>
      </w:pPr>
    </w:p>
    <w:p w:rsidR="008E4E25" w:rsidRPr="008E4E25" w:rsidRDefault="008E4E25" w:rsidP="008E4E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40"/>
          <w:szCs w:val="40"/>
          <w:lang w:eastAsia="bs-Latn-BA"/>
        </w:rPr>
      </w:pPr>
      <w:r w:rsidRPr="008E4E25">
        <w:rPr>
          <w:rFonts w:eastAsia="Times New Roman" w:cstheme="minorHAnsi"/>
          <w:color w:val="000000" w:themeColor="text1"/>
          <w:sz w:val="40"/>
          <w:szCs w:val="40"/>
          <w:lang w:eastAsia="bs-Latn-BA"/>
        </w:rPr>
        <w:t>Materijal možete plastificirati. Moguće ga je koristiti prilikom grupnog oblika rada, u vidu igre, rada u paru i sl.</w:t>
      </w:r>
    </w:p>
    <w:p w:rsidR="008E4E25" w:rsidRPr="008E4E25" w:rsidRDefault="008E4E25">
      <w:pPr>
        <w:rPr>
          <w:rFonts w:cstheme="minorHAnsi"/>
          <w:color w:val="000000" w:themeColor="text1"/>
          <w:sz w:val="40"/>
          <w:szCs w:val="40"/>
        </w:rPr>
      </w:pPr>
    </w:p>
    <w:sectPr w:rsidR="008E4E25" w:rsidRPr="008E4E25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E25"/>
    <w:rsid w:val="00633D99"/>
    <w:rsid w:val="008E4E25"/>
    <w:rsid w:val="00B6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2024-03-06T08:05:00Z</dcterms:created>
  <dcterms:modified xsi:type="dcterms:W3CDTF">2024-03-06T08:06:00Z</dcterms:modified>
</cp:coreProperties>
</file>